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4AD48513">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652F49C0"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9285B27" w:rsidR="00A37012" w:rsidRDefault="00722E4E" w:rsidP="00A809BD">
                              <w:pPr>
                                <w:pStyle w:val="PODTYTU"/>
                                <w:spacing w:before="2160"/>
                                <w:jc w:val="center"/>
                              </w:pPr>
                              <w:r w:rsidRPr="00722E4E">
                                <w:t xml:space="preserve">Wykonanie robót budowlanych w branży elektroenergetycznej </w:t>
                              </w:r>
                              <w:r>
                                <w:br/>
                              </w:r>
                              <w:r w:rsidRPr="00722E4E">
                                <w:t>na terenie działania OŁD w RE Łódź w podziale na 5 części</w:t>
                              </w:r>
                            </w:p>
                            <w:p w14:paraId="740DC77E" w14:textId="059E55FD" w:rsidR="00A37012" w:rsidRDefault="00A37012" w:rsidP="00A809BD">
                              <w:pPr>
                                <w:pStyle w:val="tekst"/>
                                <w:spacing w:before="720"/>
                                <w:jc w:val="center"/>
                              </w:pPr>
                              <w:r w:rsidRPr="006E100D">
                                <w:t>Nume</w:t>
                              </w:r>
                              <w:r>
                                <w:t>r Postępowania:</w:t>
                              </w:r>
                              <w:r>
                                <w:tab/>
                              </w:r>
                              <w:r w:rsidR="00BB2FF8">
                                <w:t>POST/DYS/OLD/GZ/0</w:t>
                              </w:r>
                              <w:r w:rsidR="0008560D">
                                <w:t>4</w:t>
                              </w:r>
                              <w:r w:rsidR="00722E4E">
                                <w:t>561</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12EA94F"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722E4E">
                                <w:rPr>
                                  <w:noProof/>
                                </w:rPr>
                                <w:t>17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652F49C0"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9285B27" w:rsidR="00A37012" w:rsidRDefault="00722E4E" w:rsidP="00A809BD">
                        <w:pPr>
                          <w:pStyle w:val="PODTYTU"/>
                          <w:spacing w:before="2160"/>
                          <w:jc w:val="center"/>
                        </w:pPr>
                        <w:r w:rsidRPr="00722E4E">
                          <w:t xml:space="preserve">Wykonanie robót budowlanych w branży elektroenergetycznej </w:t>
                        </w:r>
                        <w:r>
                          <w:br/>
                        </w:r>
                        <w:r w:rsidRPr="00722E4E">
                          <w:t>na terenie działania OŁD w RE Łódź w podziale na 5 części</w:t>
                        </w:r>
                      </w:p>
                      <w:p w14:paraId="740DC77E" w14:textId="059E55FD" w:rsidR="00A37012" w:rsidRDefault="00A37012" w:rsidP="00A809BD">
                        <w:pPr>
                          <w:pStyle w:val="tekst"/>
                          <w:spacing w:before="720"/>
                          <w:jc w:val="center"/>
                        </w:pPr>
                        <w:r w:rsidRPr="006E100D">
                          <w:t>Nume</w:t>
                        </w:r>
                        <w:r>
                          <w:t>r Postępowania:</w:t>
                        </w:r>
                        <w:r>
                          <w:tab/>
                        </w:r>
                        <w:r w:rsidR="00BB2FF8">
                          <w:t>POST/DYS/OLD/GZ/0</w:t>
                        </w:r>
                        <w:r w:rsidR="0008560D">
                          <w:t>4</w:t>
                        </w:r>
                        <w:r w:rsidR="00722E4E">
                          <w:t>561</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12EA94F"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722E4E">
                          <w:rPr>
                            <w:noProof/>
                          </w:rPr>
                          <w:t>17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96FBEF" w:rsidR="008F38F2" w:rsidRDefault="0035172B">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E71F28">
              <w:rPr>
                <w:webHidden/>
              </w:rPr>
              <w:t>3</w:t>
            </w:r>
            <w:r w:rsidR="008F38F2">
              <w:rPr>
                <w:webHidden/>
              </w:rPr>
              <w:fldChar w:fldCharType="end"/>
            </w:r>
          </w:hyperlink>
        </w:p>
        <w:p w14:paraId="6AEF5F55" w14:textId="28B1510F" w:rsidR="008F38F2" w:rsidRDefault="0035172B">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E71F28">
              <w:rPr>
                <w:webHidden/>
              </w:rPr>
              <w:t>5</w:t>
            </w:r>
            <w:r w:rsidR="008F38F2">
              <w:rPr>
                <w:webHidden/>
              </w:rPr>
              <w:fldChar w:fldCharType="end"/>
            </w:r>
          </w:hyperlink>
        </w:p>
        <w:p w14:paraId="7C293583" w14:textId="74BD7FAD" w:rsidR="008F38F2" w:rsidRDefault="0035172B">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E71F28">
              <w:rPr>
                <w:webHidden/>
              </w:rPr>
              <w:t>5</w:t>
            </w:r>
            <w:r w:rsidR="008F38F2">
              <w:rPr>
                <w:webHidden/>
              </w:rPr>
              <w:fldChar w:fldCharType="end"/>
            </w:r>
          </w:hyperlink>
        </w:p>
        <w:p w14:paraId="53F6E9AF" w14:textId="10C70AA5" w:rsidR="008F38F2" w:rsidRDefault="0035172B">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E71F28">
              <w:rPr>
                <w:webHidden/>
              </w:rPr>
              <w:t>5</w:t>
            </w:r>
            <w:r w:rsidR="008F38F2">
              <w:rPr>
                <w:webHidden/>
              </w:rPr>
              <w:fldChar w:fldCharType="end"/>
            </w:r>
          </w:hyperlink>
        </w:p>
        <w:p w14:paraId="426FCB98" w14:textId="1A94ED28" w:rsidR="008F38F2" w:rsidRDefault="0035172B">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E71F28">
              <w:rPr>
                <w:webHidden/>
              </w:rPr>
              <w:t>7</w:t>
            </w:r>
            <w:r w:rsidR="008F38F2">
              <w:rPr>
                <w:webHidden/>
              </w:rPr>
              <w:fldChar w:fldCharType="end"/>
            </w:r>
          </w:hyperlink>
        </w:p>
        <w:p w14:paraId="55E26B12" w14:textId="5FFF114C" w:rsidR="008F38F2" w:rsidRDefault="0035172B">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E71F28">
              <w:rPr>
                <w:webHidden/>
              </w:rPr>
              <w:t>7</w:t>
            </w:r>
            <w:r w:rsidR="008F38F2">
              <w:rPr>
                <w:webHidden/>
              </w:rPr>
              <w:fldChar w:fldCharType="end"/>
            </w:r>
          </w:hyperlink>
        </w:p>
        <w:p w14:paraId="6A327E1C" w14:textId="6BD997C8" w:rsidR="008F38F2" w:rsidRDefault="0035172B">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E71F28">
              <w:rPr>
                <w:webHidden/>
              </w:rPr>
              <w:t>8</w:t>
            </w:r>
            <w:r w:rsidR="008F38F2">
              <w:rPr>
                <w:webHidden/>
              </w:rPr>
              <w:fldChar w:fldCharType="end"/>
            </w:r>
          </w:hyperlink>
        </w:p>
        <w:p w14:paraId="05AFF06B" w14:textId="52127CF4" w:rsidR="008F38F2" w:rsidRDefault="0035172B">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E71F28">
              <w:rPr>
                <w:webHidden/>
              </w:rPr>
              <w:t>9</w:t>
            </w:r>
            <w:r w:rsidR="008F38F2">
              <w:rPr>
                <w:webHidden/>
              </w:rPr>
              <w:fldChar w:fldCharType="end"/>
            </w:r>
          </w:hyperlink>
        </w:p>
        <w:p w14:paraId="49A6FB55" w14:textId="6AE9C959" w:rsidR="008F38F2" w:rsidRDefault="0035172B">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E71F28">
              <w:rPr>
                <w:webHidden/>
              </w:rPr>
              <w:t>9</w:t>
            </w:r>
            <w:r w:rsidR="008F38F2">
              <w:rPr>
                <w:webHidden/>
              </w:rPr>
              <w:fldChar w:fldCharType="end"/>
            </w:r>
          </w:hyperlink>
        </w:p>
        <w:p w14:paraId="2604CA24" w14:textId="595A02C4" w:rsidR="008F38F2" w:rsidRDefault="0035172B">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E71F28">
              <w:rPr>
                <w:webHidden/>
              </w:rPr>
              <w:t>10</w:t>
            </w:r>
            <w:r w:rsidR="008F38F2">
              <w:rPr>
                <w:webHidden/>
              </w:rPr>
              <w:fldChar w:fldCharType="end"/>
            </w:r>
          </w:hyperlink>
        </w:p>
        <w:p w14:paraId="20CB8DE3" w14:textId="5981C1D4" w:rsidR="008F38F2" w:rsidRDefault="0035172B">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E71F28">
              <w:rPr>
                <w:webHidden/>
              </w:rPr>
              <w:t>10</w:t>
            </w:r>
            <w:r w:rsidR="008F38F2">
              <w:rPr>
                <w:webHidden/>
              </w:rPr>
              <w:fldChar w:fldCharType="end"/>
            </w:r>
          </w:hyperlink>
        </w:p>
        <w:p w14:paraId="3C0F09E4" w14:textId="2B684FE7" w:rsidR="008F38F2" w:rsidRDefault="0035172B">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E71F28">
              <w:rPr>
                <w:webHidden/>
              </w:rPr>
              <w:t>10</w:t>
            </w:r>
            <w:r w:rsidR="008F38F2">
              <w:rPr>
                <w:webHidden/>
              </w:rPr>
              <w:fldChar w:fldCharType="end"/>
            </w:r>
          </w:hyperlink>
        </w:p>
        <w:p w14:paraId="27FB5429" w14:textId="0F9BA288" w:rsidR="008F38F2" w:rsidRDefault="0035172B">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E71F28">
              <w:rPr>
                <w:webHidden/>
              </w:rPr>
              <w:t>10</w:t>
            </w:r>
            <w:r w:rsidR="008F38F2">
              <w:rPr>
                <w:webHidden/>
              </w:rPr>
              <w:fldChar w:fldCharType="end"/>
            </w:r>
          </w:hyperlink>
        </w:p>
        <w:p w14:paraId="6FD864AF" w14:textId="64DA6711" w:rsidR="008F38F2" w:rsidRDefault="0035172B">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E71F28">
              <w:rPr>
                <w:webHidden/>
              </w:rPr>
              <w:t>11</w:t>
            </w:r>
            <w:r w:rsidR="008F38F2">
              <w:rPr>
                <w:webHidden/>
              </w:rPr>
              <w:fldChar w:fldCharType="end"/>
            </w:r>
          </w:hyperlink>
        </w:p>
        <w:p w14:paraId="5B9B8BD4" w14:textId="7FAB53FC" w:rsidR="008F38F2" w:rsidRDefault="0035172B">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E71F28">
              <w:rPr>
                <w:webHidden/>
              </w:rPr>
              <w:t>11</w:t>
            </w:r>
            <w:r w:rsidR="008F38F2">
              <w:rPr>
                <w:webHidden/>
              </w:rPr>
              <w:fldChar w:fldCharType="end"/>
            </w:r>
          </w:hyperlink>
        </w:p>
        <w:p w14:paraId="79502066" w14:textId="29C2773E" w:rsidR="008F38F2" w:rsidRDefault="0035172B">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E71F28">
              <w:rPr>
                <w:webHidden/>
              </w:rPr>
              <w:t>12</w:t>
            </w:r>
            <w:r w:rsidR="008F38F2">
              <w:rPr>
                <w:webHidden/>
              </w:rPr>
              <w:fldChar w:fldCharType="end"/>
            </w:r>
          </w:hyperlink>
        </w:p>
        <w:p w14:paraId="11F7E7D6" w14:textId="5F532C9A" w:rsidR="008F38F2" w:rsidRDefault="0035172B">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E71F28">
              <w:rPr>
                <w:webHidden/>
              </w:rPr>
              <w:t>12</w:t>
            </w:r>
            <w:r w:rsidR="008F38F2">
              <w:rPr>
                <w:webHidden/>
              </w:rPr>
              <w:fldChar w:fldCharType="end"/>
            </w:r>
          </w:hyperlink>
        </w:p>
        <w:p w14:paraId="6E85BD1A" w14:textId="648803A4" w:rsidR="008F38F2" w:rsidRDefault="0035172B">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E71F28">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35172B"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45B364DF"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t>
      </w:r>
      <w:r w:rsidR="00BB2FF8">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561DE4EB"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t>
      </w:r>
      <w:r w:rsidR="00BB2FF8">
        <w:rPr>
          <w:sz w:val="20"/>
        </w:rPr>
        <w:br/>
      </w:r>
      <w:r w:rsidRPr="00C62503">
        <w:rPr>
          <w:sz w:val="20"/>
        </w:rPr>
        <w:t xml:space="preserve">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7C287A2C" w:rsidR="008F38F2" w:rsidRPr="00BB2FF8" w:rsidRDefault="008F38F2" w:rsidP="008F38F2">
      <w:pPr>
        <w:numPr>
          <w:ilvl w:val="2"/>
          <w:numId w:val="6"/>
        </w:numPr>
        <w:spacing w:before="120" w:after="120" w:line="24" w:lineRule="atLeast"/>
        <w:jc w:val="both"/>
        <w:rPr>
          <w:color w:val="002060"/>
          <w:sz w:val="20"/>
        </w:rPr>
      </w:pPr>
      <w:r w:rsidRPr="00BB2FF8">
        <w:rPr>
          <w:color w:val="002060"/>
          <w:sz w:val="20"/>
        </w:rPr>
        <w:t>Zamawiający najpierw dokona oceny Ofert, a następnie zbada, czy Wykonawca, którego Oferta została oceniona jako najkorzystniejsza, nie podlega wykluczeniu oraz spełnia warunki ud</w:t>
      </w:r>
      <w:r w:rsidR="00BB2FF8" w:rsidRPr="00BB2FF8">
        <w:rPr>
          <w:color w:val="002060"/>
          <w:sz w:val="20"/>
        </w:rPr>
        <w:t>ziału w Postępowaniu zakupowym</w:t>
      </w:r>
      <w:r w:rsidR="00BB2FF8">
        <w:rPr>
          <w:color w:val="002060"/>
          <w:sz w:val="20"/>
        </w:rPr>
        <w:t xml:space="preserve"> </w:t>
      </w:r>
      <w:r w:rsidR="00BB2FF8" w:rsidRPr="00BB2FF8">
        <w:rPr>
          <w:b/>
          <w:color w:val="C00000"/>
          <w:sz w:val="20"/>
        </w:rPr>
        <w:t>(procedura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4FE8FFF3"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w:t>
      </w:r>
      <w:r w:rsidR="00BB2FF8">
        <w:rPr>
          <w:sz w:val="20"/>
        </w:rPr>
        <w:br/>
      </w:r>
      <w:r w:rsidRPr="00C62503">
        <w:rPr>
          <w:sz w:val="20"/>
        </w:rPr>
        <w:t xml:space="preserve">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24C82CF"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Zamawiający zamieści informację o sposobie zakończenia postępowania zakupowego </w:t>
      </w:r>
      <w:r w:rsidR="00BB2FF8">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34A17693"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 xml:space="preserve">Oferta Wykonawców wspólnie ubiegających się o udzielenie zakupu musi szczegółowo wskazywać podział ról </w:t>
      </w:r>
      <w:r w:rsidR="00BB2FF8">
        <w:rPr>
          <w:sz w:val="20"/>
        </w:rPr>
        <w:br/>
      </w:r>
      <w:r w:rsidRPr="00C62503">
        <w:rPr>
          <w:sz w:val="20"/>
        </w:rPr>
        <w:t>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51A9ECC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związku z obowiązywaniem Rozporządzenia Parlamentu Europejskiego i Rady (UE) 2016/679 z dnia 27 kwietnia 2016 r. w sprawie ochrony osób fizycznych w związku </w:t>
      </w:r>
      <w:r w:rsidR="00BB2FF8">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35172B"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35172B"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F95CD8B"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BB2FF8">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35172B"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043BC6ED"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w:t>
      </w:r>
      <w:r w:rsidR="00BB2FF8">
        <w:rPr>
          <w:sz w:val="20"/>
        </w:rPr>
        <w:br/>
      </w:r>
      <w:r w:rsidRPr="00C62503">
        <w:rPr>
          <w:sz w:val="20"/>
        </w:rPr>
        <w:t xml:space="preserve">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5E004143" w:rsidR="008F38F2" w:rsidRPr="00C62503" w:rsidRDefault="008F38F2" w:rsidP="00BB2FF8">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722E4E">
        <w:rPr>
          <w:b/>
          <w:i/>
          <w:color w:val="002060"/>
          <w:sz w:val="20"/>
        </w:rPr>
        <w:t>w</w:t>
      </w:r>
      <w:r w:rsidR="00722E4E" w:rsidRPr="00722E4E">
        <w:rPr>
          <w:b/>
          <w:i/>
          <w:color w:val="002060"/>
          <w:sz w:val="20"/>
        </w:rPr>
        <w:t>ykonanie robót budowlanych w branży elektroenergetycznej na terenie działania OŁD w RE Łódź</w:t>
      </w:r>
      <w:r w:rsidR="008019DF" w:rsidRPr="008019DF">
        <w:rPr>
          <w:sz w:val="20"/>
        </w:rPr>
        <w:t>.</w:t>
      </w:r>
    </w:p>
    <w:p w14:paraId="2C56BFD0" w14:textId="23BCFC54"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B71FD9">
        <w:rPr>
          <w:sz w:val="20"/>
        </w:rPr>
        <w:t>5</w:t>
      </w:r>
      <w:r w:rsidRPr="00C62503">
        <w:rPr>
          <w:sz w:val="20"/>
        </w:rPr>
        <w:t xml:space="preserve"> (słownie: </w:t>
      </w:r>
      <w:r w:rsidR="00B71FD9">
        <w:rPr>
          <w:sz w:val="20"/>
        </w:rPr>
        <w:t>pięć</w:t>
      </w:r>
      <w:r w:rsidRPr="00C62503">
        <w:rPr>
          <w:sz w:val="20"/>
        </w:rPr>
        <w:t>) niezależn</w:t>
      </w:r>
      <w:r w:rsidR="00B71FD9">
        <w:rPr>
          <w:sz w:val="20"/>
        </w:rPr>
        <w:t>ych</w:t>
      </w:r>
      <w:r w:rsidRPr="00C62503">
        <w:rPr>
          <w:sz w:val="20"/>
        </w:rPr>
        <w:t xml:space="preserve"> części </w:t>
      </w:r>
      <w:r w:rsidR="009158E2">
        <w:rPr>
          <w:sz w:val="20"/>
        </w:rPr>
        <w:br/>
      </w:r>
      <w:r w:rsidRPr="00C62503">
        <w:rPr>
          <w:sz w:val="20"/>
        </w:rPr>
        <w:t xml:space="preserve">w sposób opisany poniżej: </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E359CF" w:rsidRPr="004B4556" w14:paraId="3C0E49B9" w14:textId="77777777" w:rsidTr="00E359CF">
        <w:tc>
          <w:tcPr>
            <w:tcW w:w="1418"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7938"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E359CF">
        <w:tc>
          <w:tcPr>
            <w:tcW w:w="1418"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7938" w:type="dxa"/>
            <w:shd w:val="clear" w:color="auto" w:fill="auto"/>
            <w:vAlign w:val="center"/>
          </w:tcPr>
          <w:p w14:paraId="280AFDEC" w14:textId="179838D0" w:rsidR="00E359CF" w:rsidRPr="00BB2FF8" w:rsidRDefault="00155C49" w:rsidP="00BB2FF8">
            <w:pPr>
              <w:ind w:left="39" w:firstLine="2"/>
              <w:jc w:val="both"/>
              <w:rPr>
                <w:rFonts w:cstheme="minorHAnsi"/>
                <w:color w:val="002060"/>
                <w:sz w:val="20"/>
              </w:rPr>
            </w:pPr>
            <w:r>
              <w:rPr>
                <w:rFonts w:cstheme="minorHAnsi"/>
                <w:color w:val="002060"/>
                <w:sz w:val="20"/>
                <w:u w:val="single"/>
              </w:rPr>
              <w:t>RE</w:t>
            </w:r>
            <w:r w:rsidR="009158E2" w:rsidRPr="009158E2">
              <w:rPr>
                <w:rFonts w:cstheme="minorHAnsi"/>
                <w:color w:val="002060"/>
                <w:sz w:val="20"/>
                <w:u w:val="single"/>
              </w:rPr>
              <w:t xml:space="preserve"> </w:t>
            </w:r>
            <w:r w:rsidR="00B71FD9" w:rsidRPr="00B71FD9">
              <w:rPr>
                <w:rFonts w:cstheme="minorHAnsi"/>
                <w:color w:val="002060"/>
                <w:sz w:val="20"/>
                <w:u w:val="single"/>
              </w:rPr>
              <w:t>Łódź</w:t>
            </w:r>
            <w:r w:rsidR="00B71FD9" w:rsidRPr="00B71FD9">
              <w:rPr>
                <w:rFonts w:cstheme="minorHAnsi"/>
                <w:color w:val="002060"/>
                <w:sz w:val="20"/>
              </w:rPr>
              <w:t xml:space="preserve">: Budowa przyłącza kablowego </w:t>
            </w:r>
            <w:proofErr w:type="spellStart"/>
            <w:r w:rsidR="00B71FD9" w:rsidRPr="00B71FD9">
              <w:rPr>
                <w:rFonts w:cstheme="minorHAnsi"/>
                <w:color w:val="002060"/>
                <w:sz w:val="20"/>
              </w:rPr>
              <w:t>nN</w:t>
            </w:r>
            <w:proofErr w:type="spellEnd"/>
            <w:r w:rsidR="00B71FD9" w:rsidRPr="00B71FD9">
              <w:rPr>
                <w:rFonts w:cstheme="minorHAnsi"/>
                <w:color w:val="002060"/>
                <w:sz w:val="20"/>
              </w:rPr>
              <w:t xml:space="preserve"> 0,4 </w:t>
            </w:r>
            <w:proofErr w:type="spellStart"/>
            <w:r w:rsidR="00B71FD9" w:rsidRPr="00B71FD9">
              <w:rPr>
                <w:rFonts w:cstheme="minorHAnsi"/>
                <w:color w:val="002060"/>
                <w:sz w:val="20"/>
              </w:rPr>
              <w:t>kV</w:t>
            </w:r>
            <w:proofErr w:type="spellEnd"/>
            <w:r w:rsidR="00B71FD9" w:rsidRPr="00B71FD9">
              <w:rPr>
                <w:rFonts w:cstheme="minorHAnsi"/>
                <w:color w:val="002060"/>
                <w:sz w:val="20"/>
              </w:rPr>
              <w:t xml:space="preserve"> Łódź, ul. Gabrieli Zapolskiej 70, dz. nr 291</w:t>
            </w:r>
          </w:p>
        </w:tc>
      </w:tr>
      <w:tr w:rsidR="00E359CF" w:rsidRPr="004B4556" w14:paraId="39097A03" w14:textId="77777777" w:rsidTr="00E359CF">
        <w:tc>
          <w:tcPr>
            <w:tcW w:w="1418"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7938" w:type="dxa"/>
            <w:shd w:val="clear" w:color="auto" w:fill="auto"/>
            <w:vAlign w:val="center"/>
          </w:tcPr>
          <w:p w14:paraId="716816F8" w14:textId="4E37EDDA" w:rsidR="00E359CF" w:rsidRPr="00BB2FF8" w:rsidRDefault="00155C49" w:rsidP="00BB2FF8">
            <w:pPr>
              <w:ind w:left="39" w:firstLine="2"/>
              <w:jc w:val="both"/>
              <w:rPr>
                <w:rFonts w:cstheme="minorHAnsi"/>
                <w:color w:val="002060"/>
                <w:sz w:val="20"/>
              </w:rPr>
            </w:pPr>
            <w:r>
              <w:rPr>
                <w:rFonts w:cstheme="minorHAnsi"/>
                <w:color w:val="002060"/>
                <w:sz w:val="20"/>
                <w:u w:val="single"/>
              </w:rPr>
              <w:t>RE</w:t>
            </w:r>
            <w:r w:rsidRPr="009158E2">
              <w:rPr>
                <w:rFonts w:cstheme="minorHAnsi"/>
                <w:color w:val="002060"/>
                <w:sz w:val="20"/>
                <w:u w:val="single"/>
              </w:rPr>
              <w:t xml:space="preserve"> </w:t>
            </w:r>
            <w:r w:rsidRPr="00B71FD9">
              <w:rPr>
                <w:rFonts w:cstheme="minorHAnsi"/>
                <w:color w:val="002060"/>
                <w:sz w:val="20"/>
                <w:u w:val="single"/>
              </w:rPr>
              <w:t>Łódź</w:t>
            </w:r>
            <w:r w:rsidRPr="00B71FD9">
              <w:rPr>
                <w:rFonts w:cstheme="minorHAnsi"/>
                <w:color w:val="002060"/>
                <w:sz w:val="20"/>
              </w:rPr>
              <w:t xml:space="preserve">: </w:t>
            </w:r>
            <w:r w:rsidR="0095262E" w:rsidRPr="0095262E">
              <w:rPr>
                <w:rFonts w:cstheme="minorHAnsi"/>
                <w:color w:val="002060"/>
                <w:sz w:val="20"/>
              </w:rPr>
              <w:t xml:space="preserve">Budowa przyłącza kablowego </w:t>
            </w:r>
            <w:proofErr w:type="spellStart"/>
            <w:r w:rsidR="0095262E" w:rsidRPr="0095262E">
              <w:rPr>
                <w:rFonts w:cstheme="minorHAnsi"/>
                <w:color w:val="002060"/>
                <w:sz w:val="20"/>
              </w:rPr>
              <w:t>nN</w:t>
            </w:r>
            <w:proofErr w:type="spellEnd"/>
            <w:r w:rsidR="0095262E" w:rsidRPr="0095262E">
              <w:rPr>
                <w:rFonts w:cstheme="minorHAnsi"/>
                <w:color w:val="002060"/>
                <w:sz w:val="20"/>
              </w:rPr>
              <w:t xml:space="preserve"> 0,4 </w:t>
            </w:r>
            <w:proofErr w:type="spellStart"/>
            <w:r w:rsidR="0095262E" w:rsidRPr="0095262E">
              <w:rPr>
                <w:rFonts w:cstheme="minorHAnsi"/>
                <w:color w:val="002060"/>
                <w:sz w:val="20"/>
              </w:rPr>
              <w:t>kV</w:t>
            </w:r>
            <w:proofErr w:type="spellEnd"/>
            <w:r w:rsidR="0095262E" w:rsidRPr="0095262E">
              <w:rPr>
                <w:rFonts w:cstheme="minorHAnsi"/>
                <w:color w:val="002060"/>
                <w:sz w:val="20"/>
              </w:rPr>
              <w:t xml:space="preserve"> Łódź, ul. Kopcińskiego 33, dz. nr 348/8, 348/9</w:t>
            </w:r>
          </w:p>
        </w:tc>
      </w:tr>
      <w:tr w:rsidR="00B71FD9" w:rsidRPr="004B4556" w14:paraId="20D2D947" w14:textId="77777777" w:rsidTr="00E359CF">
        <w:tc>
          <w:tcPr>
            <w:tcW w:w="1418" w:type="dxa"/>
            <w:shd w:val="clear" w:color="auto" w:fill="auto"/>
            <w:vAlign w:val="center"/>
          </w:tcPr>
          <w:p w14:paraId="24D11C05" w14:textId="53E629DF" w:rsidR="00B71FD9" w:rsidRDefault="00B71FD9" w:rsidP="008F38F2">
            <w:pPr>
              <w:spacing w:before="120" w:after="120" w:line="360" w:lineRule="auto"/>
              <w:ind w:left="426" w:hanging="710"/>
              <w:jc w:val="center"/>
              <w:rPr>
                <w:rFonts w:cstheme="minorHAnsi"/>
                <w:b/>
                <w:sz w:val="20"/>
              </w:rPr>
            </w:pPr>
            <w:r>
              <w:rPr>
                <w:rFonts w:cstheme="minorHAnsi"/>
                <w:b/>
                <w:sz w:val="20"/>
              </w:rPr>
              <w:t>3</w:t>
            </w:r>
          </w:p>
        </w:tc>
        <w:tc>
          <w:tcPr>
            <w:tcW w:w="7938" w:type="dxa"/>
            <w:shd w:val="clear" w:color="auto" w:fill="auto"/>
            <w:vAlign w:val="center"/>
          </w:tcPr>
          <w:p w14:paraId="052CC01D" w14:textId="22AA0A7A" w:rsidR="00B71FD9" w:rsidRPr="004443E0" w:rsidRDefault="00155C49" w:rsidP="00BB2FF8">
            <w:pPr>
              <w:ind w:left="39" w:firstLine="2"/>
              <w:jc w:val="both"/>
              <w:rPr>
                <w:rFonts w:cstheme="minorHAnsi"/>
                <w:color w:val="002060"/>
                <w:sz w:val="20"/>
                <w:u w:val="single"/>
              </w:rPr>
            </w:pPr>
            <w:r>
              <w:rPr>
                <w:rFonts w:cstheme="minorHAnsi"/>
                <w:color w:val="002060"/>
                <w:sz w:val="20"/>
                <w:u w:val="single"/>
              </w:rPr>
              <w:t>RE</w:t>
            </w:r>
            <w:r w:rsidRPr="009158E2">
              <w:rPr>
                <w:rFonts w:cstheme="minorHAnsi"/>
                <w:color w:val="002060"/>
                <w:sz w:val="20"/>
                <w:u w:val="single"/>
              </w:rPr>
              <w:t xml:space="preserve"> </w:t>
            </w:r>
            <w:r w:rsidRPr="00B71FD9">
              <w:rPr>
                <w:rFonts w:cstheme="minorHAnsi"/>
                <w:color w:val="002060"/>
                <w:sz w:val="20"/>
                <w:u w:val="single"/>
              </w:rPr>
              <w:t>Łódź</w:t>
            </w:r>
            <w:r w:rsidRPr="00B71FD9">
              <w:rPr>
                <w:rFonts w:cstheme="minorHAnsi"/>
                <w:color w:val="002060"/>
                <w:sz w:val="20"/>
              </w:rPr>
              <w:t xml:space="preserve">: </w:t>
            </w:r>
            <w:r w:rsidR="0095262E" w:rsidRPr="0095262E">
              <w:rPr>
                <w:rFonts w:cstheme="minorHAnsi"/>
                <w:color w:val="002060"/>
                <w:sz w:val="20"/>
              </w:rPr>
              <w:t>Wymiana rozdzielnicy SN – st. 10053 ul. Sędziowska 18b w Łodzi</w:t>
            </w:r>
          </w:p>
        </w:tc>
      </w:tr>
      <w:tr w:rsidR="00B71FD9" w:rsidRPr="004B4556" w14:paraId="74424680" w14:textId="77777777" w:rsidTr="00E359CF">
        <w:tc>
          <w:tcPr>
            <w:tcW w:w="1418" w:type="dxa"/>
            <w:shd w:val="clear" w:color="auto" w:fill="auto"/>
            <w:vAlign w:val="center"/>
          </w:tcPr>
          <w:p w14:paraId="15740249" w14:textId="3FE128E1" w:rsidR="00B71FD9" w:rsidRDefault="00B71FD9" w:rsidP="008F38F2">
            <w:pPr>
              <w:spacing w:before="120" w:after="120" w:line="360" w:lineRule="auto"/>
              <w:ind w:left="426" w:hanging="710"/>
              <w:jc w:val="center"/>
              <w:rPr>
                <w:rFonts w:cstheme="minorHAnsi"/>
                <w:b/>
                <w:sz w:val="20"/>
              </w:rPr>
            </w:pPr>
            <w:r>
              <w:rPr>
                <w:rFonts w:cstheme="minorHAnsi"/>
                <w:b/>
                <w:sz w:val="20"/>
              </w:rPr>
              <w:t>4</w:t>
            </w:r>
          </w:p>
        </w:tc>
        <w:tc>
          <w:tcPr>
            <w:tcW w:w="7938" w:type="dxa"/>
            <w:shd w:val="clear" w:color="auto" w:fill="auto"/>
            <w:vAlign w:val="center"/>
          </w:tcPr>
          <w:p w14:paraId="1E8876CD" w14:textId="71ED9682" w:rsidR="00B71FD9" w:rsidRPr="004443E0" w:rsidRDefault="00155C49" w:rsidP="00BB2FF8">
            <w:pPr>
              <w:ind w:left="39" w:firstLine="2"/>
              <w:jc w:val="both"/>
              <w:rPr>
                <w:rFonts w:cstheme="minorHAnsi"/>
                <w:color w:val="002060"/>
                <w:sz w:val="20"/>
                <w:u w:val="single"/>
              </w:rPr>
            </w:pPr>
            <w:r>
              <w:rPr>
                <w:rFonts w:cstheme="minorHAnsi"/>
                <w:color w:val="002060"/>
                <w:sz w:val="20"/>
                <w:u w:val="single"/>
              </w:rPr>
              <w:t>RE</w:t>
            </w:r>
            <w:r w:rsidRPr="009158E2">
              <w:rPr>
                <w:rFonts w:cstheme="minorHAnsi"/>
                <w:color w:val="002060"/>
                <w:sz w:val="20"/>
                <w:u w:val="single"/>
              </w:rPr>
              <w:t xml:space="preserve"> </w:t>
            </w:r>
            <w:r w:rsidRPr="00B71FD9">
              <w:rPr>
                <w:rFonts w:cstheme="minorHAnsi"/>
                <w:color w:val="002060"/>
                <w:sz w:val="20"/>
                <w:u w:val="single"/>
              </w:rPr>
              <w:t>Łódź</w:t>
            </w:r>
            <w:r w:rsidRPr="00B71FD9">
              <w:rPr>
                <w:rFonts w:cstheme="minorHAnsi"/>
                <w:color w:val="002060"/>
                <w:sz w:val="20"/>
              </w:rPr>
              <w:t xml:space="preserve">: </w:t>
            </w:r>
            <w:r w:rsidR="0095262E" w:rsidRPr="0095262E">
              <w:rPr>
                <w:rFonts w:cstheme="minorHAnsi"/>
                <w:color w:val="002060"/>
                <w:sz w:val="20"/>
              </w:rPr>
              <w:t xml:space="preserve">Przebudowa linii kablowej SN 15 </w:t>
            </w:r>
            <w:proofErr w:type="spellStart"/>
            <w:r w:rsidR="0095262E" w:rsidRPr="0095262E">
              <w:rPr>
                <w:rFonts w:cstheme="minorHAnsi"/>
                <w:color w:val="002060"/>
                <w:sz w:val="20"/>
              </w:rPr>
              <w:t>kV</w:t>
            </w:r>
            <w:proofErr w:type="spellEnd"/>
            <w:r w:rsidR="0095262E" w:rsidRPr="0095262E">
              <w:rPr>
                <w:rFonts w:cstheme="minorHAnsi"/>
                <w:color w:val="002060"/>
                <w:sz w:val="20"/>
              </w:rPr>
              <w:t xml:space="preserve"> relacji st. 50033 ul. Struga 1 </w:t>
            </w:r>
            <w:r w:rsidR="0095262E">
              <w:rPr>
                <w:rFonts w:cstheme="minorHAnsi"/>
                <w:color w:val="002060"/>
                <w:sz w:val="20"/>
              </w:rPr>
              <w:br/>
            </w:r>
            <w:r w:rsidR="0095262E" w:rsidRPr="0095262E">
              <w:rPr>
                <w:rFonts w:cstheme="minorHAnsi"/>
                <w:color w:val="002060"/>
                <w:sz w:val="20"/>
              </w:rPr>
              <w:t>– st. 50885 ul. Tuwima 26a w Łodzi</w:t>
            </w:r>
          </w:p>
        </w:tc>
      </w:tr>
      <w:tr w:rsidR="00BB2FF8" w:rsidRPr="004B4556" w14:paraId="10D6359E" w14:textId="77777777" w:rsidTr="00E359CF">
        <w:tc>
          <w:tcPr>
            <w:tcW w:w="1418" w:type="dxa"/>
            <w:shd w:val="clear" w:color="auto" w:fill="auto"/>
            <w:vAlign w:val="center"/>
          </w:tcPr>
          <w:p w14:paraId="3F247983" w14:textId="1B96FA76" w:rsidR="00BB2FF8" w:rsidRDefault="00B71FD9" w:rsidP="008F38F2">
            <w:pPr>
              <w:spacing w:before="120" w:after="120" w:line="360" w:lineRule="auto"/>
              <w:ind w:left="426" w:hanging="710"/>
              <w:jc w:val="center"/>
              <w:rPr>
                <w:rFonts w:cstheme="minorHAnsi"/>
                <w:b/>
                <w:sz w:val="20"/>
              </w:rPr>
            </w:pPr>
            <w:r>
              <w:rPr>
                <w:rFonts w:cstheme="minorHAnsi"/>
                <w:b/>
                <w:sz w:val="20"/>
              </w:rPr>
              <w:t>5</w:t>
            </w:r>
          </w:p>
        </w:tc>
        <w:tc>
          <w:tcPr>
            <w:tcW w:w="7938" w:type="dxa"/>
            <w:shd w:val="clear" w:color="auto" w:fill="auto"/>
            <w:vAlign w:val="center"/>
          </w:tcPr>
          <w:p w14:paraId="75567512" w14:textId="77722B21" w:rsidR="00BB2FF8" w:rsidRPr="00BB2FF8" w:rsidRDefault="00155C49" w:rsidP="00BB2FF8">
            <w:pPr>
              <w:ind w:left="39" w:firstLine="2"/>
              <w:jc w:val="both"/>
              <w:rPr>
                <w:rFonts w:cstheme="minorHAnsi"/>
                <w:color w:val="002060"/>
                <w:sz w:val="20"/>
              </w:rPr>
            </w:pPr>
            <w:r>
              <w:rPr>
                <w:rFonts w:cstheme="minorHAnsi"/>
                <w:color w:val="002060"/>
                <w:sz w:val="20"/>
                <w:u w:val="single"/>
              </w:rPr>
              <w:t>RE</w:t>
            </w:r>
            <w:r w:rsidRPr="009158E2">
              <w:rPr>
                <w:rFonts w:cstheme="minorHAnsi"/>
                <w:color w:val="002060"/>
                <w:sz w:val="20"/>
                <w:u w:val="single"/>
              </w:rPr>
              <w:t xml:space="preserve"> </w:t>
            </w:r>
            <w:r w:rsidRPr="00B71FD9">
              <w:rPr>
                <w:rFonts w:cstheme="minorHAnsi"/>
                <w:color w:val="002060"/>
                <w:sz w:val="20"/>
                <w:u w:val="single"/>
              </w:rPr>
              <w:t>Łódź</w:t>
            </w:r>
            <w:r w:rsidRPr="00B71FD9">
              <w:rPr>
                <w:rFonts w:cstheme="minorHAnsi"/>
                <w:color w:val="002060"/>
                <w:sz w:val="20"/>
              </w:rPr>
              <w:t xml:space="preserve">: </w:t>
            </w:r>
            <w:r w:rsidR="0095262E" w:rsidRPr="0095262E">
              <w:rPr>
                <w:rFonts w:cstheme="minorHAnsi"/>
                <w:color w:val="002060"/>
                <w:sz w:val="20"/>
              </w:rPr>
              <w:t xml:space="preserve">Przebudowa linii kablowej SN w relacji: Łódź, stacja nr 11497 </w:t>
            </w:r>
            <w:r w:rsidR="0095262E">
              <w:rPr>
                <w:rFonts w:cstheme="minorHAnsi"/>
                <w:color w:val="002060"/>
                <w:sz w:val="20"/>
              </w:rPr>
              <w:br/>
            </w:r>
            <w:r w:rsidR="0095262E" w:rsidRPr="0095262E">
              <w:rPr>
                <w:rFonts w:cstheme="minorHAnsi"/>
                <w:color w:val="002060"/>
                <w:sz w:val="20"/>
              </w:rPr>
              <w:t>ul. Traktorowa 44 – stacja nr 13335 ul. Aleksandrowska 55</w:t>
            </w:r>
          </w:p>
        </w:tc>
      </w:tr>
    </w:tbl>
    <w:p w14:paraId="518B6850" w14:textId="34020B40"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t>
      </w:r>
      <w:r w:rsidR="00BB2FF8">
        <w:rPr>
          <w:sz w:val="20"/>
        </w:rPr>
        <w:br/>
      </w:r>
      <w:r w:rsidRPr="00C62503">
        <w:rPr>
          <w:sz w:val="20"/>
        </w:rPr>
        <w:t xml:space="preserve">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28C43CA8" w14:textId="1FC14BE0" w:rsidR="00BB2FF8" w:rsidRPr="002F53A9" w:rsidRDefault="008F38F2" w:rsidP="002F53A9">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E359CF">
        <w:rPr>
          <w:b/>
          <w:sz w:val="20"/>
        </w:rPr>
        <w:t xml:space="preserve">części </w:t>
      </w:r>
      <w:r w:rsidR="00671787">
        <w:rPr>
          <w:b/>
          <w:sz w:val="20"/>
        </w:rPr>
        <w:t>2</w:t>
      </w:r>
      <w:r w:rsidR="00E359CF">
        <w:rPr>
          <w:b/>
          <w:sz w:val="20"/>
        </w:rPr>
        <w:t xml:space="preserve"> </w:t>
      </w:r>
      <w:r w:rsidRPr="00C62503">
        <w:rPr>
          <w:sz w:val="20"/>
        </w:rPr>
        <w:t>przed upływem terminu składania ofert w wysokości</w:t>
      </w:r>
      <w:r w:rsidR="00E359CF">
        <w:rPr>
          <w:sz w:val="20"/>
        </w:rPr>
        <w:t>:</w:t>
      </w:r>
    </w:p>
    <w:p w14:paraId="608A20AC" w14:textId="6EC1FF7F" w:rsidR="008F38F2" w:rsidRPr="00BB0F60" w:rsidRDefault="00E359CF" w:rsidP="00E359CF">
      <w:pPr>
        <w:pStyle w:val="Akapitzlist"/>
        <w:spacing w:before="120" w:after="0" w:line="24" w:lineRule="atLeast"/>
        <w:ind w:left="567"/>
        <w:jc w:val="both"/>
        <w:rPr>
          <w:color w:val="002060"/>
          <w:sz w:val="20"/>
        </w:rPr>
      </w:pPr>
      <w:r w:rsidRPr="00BD3250">
        <w:rPr>
          <w:color w:val="002060"/>
          <w:sz w:val="20"/>
          <w:u w:val="single"/>
        </w:rPr>
        <w:t xml:space="preserve">Część </w:t>
      </w:r>
      <w:r w:rsidR="00F52F92" w:rsidRPr="00BD3250">
        <w:rPr>
          <w:color w:val="002060"/>
          <w:sz w:val="20"/>
          <w:u w:val="single"/>
        </w:rPr>
        <w:t xml:space="preserve">nr </w:t>
      </w:r>
      <w:r w:rsidR="00BD3250" w:rsidRPr="00BD3250">
        <w:rPr>
          <w:color w:val="002060"/>
          <w:sz w:val="20"/>
          <w:u w:val="single"/>
        </w:rPr>
        <w:t>5</w:t>
      </w:r>
      <w:r w:rsidRPr="00BB0F60">
        <w:rPr>
          <w:color w:val="002060"/>
          <w:sz w:val="20"/>
        </w:rPr>
        <w:t xml:space="preserve">:   </w:t>
      </w:r>
      <w:r w:rsidRPr="00BB0F60">
        <w:rPr>
          <w:b/>
          <w:bCs/>
          <w:color w:val="002060"/>
          <w:sz w:val="20"/>
        </w:rPr>
        <w:t>3 000,00</w:t>
      </w:r>
      <w:r w:rsidR="008F38F2" w:rsidRPr="00BB0F60">
        <w:rPr>
          <w:b/>
          <w:bCs/>
          <w:color w:val="002060"/>
          <w:sz w:val="20"/>
        </w:rPr>
        <w:t xml:space="preserve"> zł </w:t>
      </w:r>
      <w:r w:rsidR="008F38F2" w:rsidRPr="00BB0F60">
        <w:rPr>
          <w:color w:val="002060"/>
          <w:sz w:val="20"/>
        </w:rPr>
        <w:t xml:space="preserve">(słownie: </w:t>
      </w:r>
      <w:r w:rsidRPr="00BB0F60">
        <w:rPr>
          <w:color w:val="002060"/>
          <w:sz w:val="20"/>
        </w:rPr>
        <w:t xml:space="preserve">trzy </w:t>
      </w:r>
      <w:r w:rsidR="00BB0F60" w:rsidRPr="00BB0F60">
        <w:rPr>
          <w:color w:val="002060"/>
          <w:sz w:val="20"/>
        </w:rPr>
        <w:t>tysiące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5F4DD044"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A37012" w:rsidRPr="00F52F92">
        <w:rPr>
          <w:b/>
          <w:bCs/>
          <w:color w:val="002060"/>
          <w:sz w:val="20"/>
        </w:rPr>
        <w:t>POST/DYS/OLD/GZ/0</w:t>
      </w:r>
      <w:r w:rsidR="00F52F92" w:rsidRPr="00F52F92">
        <w:rPr>
          <w:b/>
          <w:bCs/>
          <w:color w:val="002060"/>
          <w:sz w:val="20"/>
        </w:rPr>
        <w:t>4</w:t>
      </w:r>
      <w:r w:rsidR="00BD3250">
        <w:rPr>
          <w:b/>
          <w:bCs/>
          <w:color w:val="002060"/>
          <w:sz w:val="20"/>
        </w:rPr>
        <w:t>561</w:t>
      </w:r>
      <w:r w:rsidR="00A37012" w:rsidRPr="00F52F92">
        <w:rPr>
          <w:b/>
          <w:bCs/>
          <w:color w:val="002060"/>
          <w:sz w:val="20"/>
        </w:rPr>
        <w:t xml:space="preserve">/2025 część nr </w:t>
      </w:r>
      <w:r w:rsidR="00BD3250">
        <w:rPr>
          <w:b/>
          <w:bCs/>
          <w:color w:val="002060"/>
          <w:sz w:val="20"/>
        </w:rPr>
        <w:t>5</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lastRenderedPageBreak/>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56BE746"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w:t>
      </w:r>
      <w:r w:rsidR="00BB0F60">
        <w:rPr>
          <w:sz w:val="20"/>
        </w:rPr>
        <w:br/>
      </w:r>
      <w:r w:rsidRPr="00C62503">
        <w:rPr>
          <w:sz w:val="20"/>
        </w:rPr>
        <w:t xml:space="preserve">z </w:t>
      </w:r>
      <w:r w:rsidRPr="00E12BFB">
        <w:rPr>
          <w:sz w:val="20"/>
        </w:rPr>
        <w:t xml:space="preserve">Ofertą za pośrednictwem Systemu Zakupowego oryginału właściwego dokumentu w formie elektronicznej, tj. opatrzonego kwalifikowanym podpisem elektronicznym osób upoważnionych do jego wystawienia ze strony gwaranta. Oryginał gwarancji wystawionej </w:t>
      </w:r>
      <w:r w:rsidR="00BB0F60">
        <w:rPr>
          <w:sz w:val="20"/>
        </w:rPr>
        <w:br/>
      </w:r>
      <w:r w:rsidRPr="00E12BFB">
        <w:rPr>
          <w:sz w:val="20"/>
        </w:rPr>
        <w:t>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1A545D9B" w:rsidR="008F38F2" w:rsidRPr="00E12BFB" w:rsidRDefault="008F38F2" w:rsidP="00BB0F60">
      <w:pPr>
        <w:ind w:left="567"/>
        <w:rPr>
          <w:sz w:val="20"/>
        </w:rPr>
      </w:pPr>
      <w:r w:rsidRPr="00E12BFB">
        <w:rPr>
          <w:sz w:val="20"/>
        </w:rPr>
        <w:t xml:space="preserve">z dopiskiem: „dot. Oferty do Postępowania zakupowego nr </w:t>
      </w:r>
      <w:r w:rsidR="00051739" w:rsidRPr="00BB0F60">
        <w:rPr>
          <w:b/>
          <w:color w:val="002060"/>
          <w:sz w:val="20"/>
        </w:rPr>
        <w:t>POST/DYS/OLD/GZ/0</w:t>
      </w:r>
      <w:r w:rsidR="008D22B9">
        <w:rPr>
          <w:b/>
          <w:color w:val="002060"/>
          <w:sz w:val="20"/>
        </w:rPr>
        <w:t>4</w:t>
      </w:r>
      <w:r w:rsidR="00173797">
        <w:rPr>
          <w:b/>
          <w:color w:val="002060"/>
          <w:sz w:val="20"/>
        </w:rPr>
        <w:t>488</w:t>
      </w:r>
      <w:r w:rsidR="00051739" w:rsidRPr="00BB0F60">
        <w:rPr>
          <w:b/>
          <w:color w:val="002060"/>
          <w:sz w:val="20"/>
        </w:rPr>
        <w:t>/2025</w:t>
      </w:r>
      <w:r w:rsidRPr="00BB0F60">
        <w:rPr>
          <w:color w:val="002060"/>
          <w:sz w:val="20"/>
        </w:rPr>
        <w:t xml:space="preserve"> </w:t>
      </w:r>
      <w:r w:rsidRPr="00E12BFB">
        <w:rPr>
          <w:sz w:val="20"/>
        </w:rPr>
        <w:t xml:space="preserve">nazwa: </w:t>
      </w:r>
      <w:r w:rsidRPr="00051739">
        <w:rPr>
          <w:b/>
          <w:sz w:val="20"/>
        </w:rPr>
        <w:t>„</w:t>
      </w:r>
      <w:r w:rsidR="008D22B9" w:rsidRPr="008D22B9">
        <w:rPr>
          <w:b/>
          <w:color w:val="002060"/>
          <w:sz w:val="20"/>
        </w:rPr>
        <w:t xml:space="preserve">Część </w:t>
      </w:r>
      <w:r w:rsidR="00BD3250">
        <w:rPr>
          <w:b/>
          <w:color w:val="002060"/>
          <w:sz w:val="20"/>
        </w:rPr>
        <w:t>5</w:t>
      </w:r>
      <w:r w:rsidR="008D22B9" w:rsidRPr="008D22B9">
        <w:rPr>
          <w:b/>
          <w:color w:val="002060"/>
          <w:sz w:val="20"/>
        </w:rPr>
        <w:t xml:space="preserve">: </w:t>
      </w:r>
      <w:r w:rsidR="00BD3250" w:rsidRPr="00BD3250">
        <w:rPr>
          <w:b/>
          <w:color w:val="002060"/>
          <w:sz w:val="20"/>
        </w:rPr>
        <w:t>Wykonanie robót budowlanych w branży elektroenergetycznej na terenie działania OŁD w RE Łódź: Przebudowa linii kablowej SN w relacji: Łódź, stacja nr 11497 ul. Traktorowa 44 – stacja nr 13335 ul. Aleksandrowska 55</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4EAB5E7F" w:rsidR="008F38F2" w:rsidRPr="00E12BFB" w:rsidRDefault="008F38F2" w:rsidP="00E12BFB">
      <w:pPr>
        <w:ind w:left="567"/>
        <w:jc w:val="both"/>
        <w:rPr>
          <w:sz w:val="20"/>
        </w:rPr>
      </w:pPr>
      <w:r w:rsidRPr="00E12BFB">
        <w:rPr>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BB0F60">
        <w:rPr>
          <w:sz w:val="20"/>
        </w:rPr>
        <w:br/>
      </w:r>
      <w:r w:rsidRPr="00E12BFB">
        <w:rPr>
          <w:sz w:val="20"/>
        </w:rPr>
        <w:t>z niej wynikających.</w:t>
      </w: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 xml:space="preserve">Zamawiający może zatrzymać wadium w sytuacji, gdy Wykonawca uchyla się od zawarcia Umowy zakupowej, uchyla się od potwierdzenia Oferty złożonej w aukcji elektronicznej, </w:t>
      </w:r>
      <w:r w:rsidRPr="00C62503">
        <w:rPr>
          <w:sz w:val="20"/>
        </w:rPr>
        <w:lastRenderedPageBreak/>
        <w:t>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534BE7B"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w:t>
      </w:r>
      <w:r w:rsidR="00BB0F60">
        <w:rPr>
          <w:sz w:val="20"/>
          <w:lang w:eastAsia="pl-PL"/>
        </w:rPr>
        <w:br/>
      </w:r>
      <w:r w:rsidRPr="00C62503">
        <w:rPr>
          <w:sz w:val="20"/>
          <w:lang w:eastAsia="pl-PL"/>
        </w:rPr>
        <w:t xml:space="preserve">z postępowania, określa </w:t>
      </w:r>
      <w:r w:rsidRPr="00C62503">
        <w:rPr>
          <w:b/>
          <w:bCs/>
          <w:sz w:val="20"/>
          <w:lang w:eastAsia="pl-PL"/>
        </w:rPr>
        <w:t>Załącznik nr 2 do SWZ</w:t>
      </w:r>
      <w:r w:rsidRPr="00C62503">
        <w:rPr>
          <w:sz w:val="20"/>
          <w:lang w:eastAsia="pl-PL"/>
        </w:rPr>
        <w:t xml:space="preserve">. </w:t>
      </w:r>
    </w:p>
    <w:p w14:paraId="0703E686" w14:textId="0F46BB41"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t>
      </w:r>
      <w:r w:rsidR="00BB0F60">
        <w:rPr>
          <w:sz w:val="20"/>
          <w:lang w:eastAsia="pl-PL"/>
        </w:rPr>
        <w:br/>
      </w:r>
      <w:r w:rsidRPr="00C62503">
        <w:rPr>
          <w:sz w:val="20"/>
          <w:lang w:eastAsia="pl-PL"/>
        </w:rPr>
        <w:t xml:space="preserve">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645D8FF4"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w:t>
      </w:r>
      <w:r w:rsidR="00BB0F60">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3197CE3D"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w:t>
      </w:r>
      <w:r w:rsidR="00BD3250">
        <w:rPr>
          <w:rFonts w:asciiTheme="minorHAnsi" w:hAnsiTheme="minorHAnsi" w:cstheme="minorBidi"/>
          <w:sz w:val="20"/>
        </w:rPr>
        <w:br/>
      </w:r>
      <w:r w:rsidR="008F38F2" w:rsidRPr="00585336">
        <w:rPr>
          <w:rFonts w:asciiTheme="minorHAnsi" w:hAnsiTheme="minorHAnsi" w:cstheme="minorBidi"/>
          <w:sz w:val="20"/>
        </w:rPr>
        <w:lastRenderedPageBreak/>
        <w:t xml:space="preserve">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59D14FD4"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BB0F60">
        <w:rPr>
          <w:rFonts w:asciiTheme="minorHAnsi" w:hAnsiTheme="minorHAnsi" w:cstheme="minorBidi"/>
          <w:sz w:val="20"/>
        </w:rPr>
        <w:br/>
      </w:r>
      <w:r w:rsidRPr="00C62503">
        <w:rPr>
          <w:rFonts w:asciiTheme="minorHAnsi" w:hAnsiTheme="minorHAnsi" w:cstheme="minorBidi"/>
          <w:sz w:val="20"/>
        </w:rPr>
        <w:t>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446519B6"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 xml:space="preserve">Wnioski, zawiadomienia oraz informacje Zamawiający i Wykonawcy przekazują </w:t>
      </w:r>
      <w:r w:rsidR="00BB0F60">
        <w:rPr>
          <w:sz w:val="20"/>
        </w:rPr>
        <w:br/>
      </w:r>
      <w:r w:rsidRPr="00C62503">
        <w:rPr>
          <w:sz w:val="20"/>
        </w:rPr>
        <w:t xml:space="preserve">za pośrednictwem Systemu Zakupowego. Ewentualną korespondencję kierowaną </w:t>
      </w:r>
      <w:r w:rsidR="00BB0F60">
        <w:rPr>
          <w:sz w:val="20"/>
        </w:rPr>
        <w:br/>
      </w:r>
      <w:r w:rsidRPr="00C62503">
        <w:rPr>
          <w:sz w:val="20"/>
        </w:rPr>
        <w:t xml:space="preserve">do Zamawiającego drogą elektroniczną należy przesyłać na adres/-y osób wymienionych </w:t>
      </w:r>
      <w:r w:rsidR="00BB0F60">
        <w:rPr>
          <w:sz w:val="20"/>
        </w:rPr>
        <w:br/>
      </w:r>
      <w:r w:rsidRPr="00C62503">
        <w:rPr>
          <w:sz w:val="20"/>
        </w:rPr>
        <w:t>w punkcie 9 SWZ.</w:t>
      </w:r>
      <w:bookmarkEnd w:id="36"/>
    </w:p>
    <w:p w14:paraId="5CEE6EF7" w14:textId="43CCCF90"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 xml:space="preserve">Zamawiający może dokonywać w toku postępowania modyfikacji treści SWZ. Informację </w:t>
      </w:r>
      <w:r w:rsidR="00BB0F60">
        <w:rPr>
          <w:sz w:val="20"/>
        </w:rPr>
        <w:br/>
      </w:r>
      <w:r w:rsidRPr="00C62503">
        <w:rPr>
          <w:sz w:val="20"/>
        </w:rPr>
        <w:t xml:space="preserve">o zmianie Zamawiający przekaże Wykonawcom za pośrednictwem Systemu Zakupowego </w:t>
      </w:r>
      <w:r w:rsidR="00BB0F60">
        <w:rPr>
          <w:sz w:val="20"/>
        </w:rPr>
        <w:br/>
      </w:r>
      <w:r w:rsidRPr="00C62503">
        <w:rPr>
          <w:sz w:val="20"/>
        </w:rPr>
        <w:t>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lastRenderedPageBreak/>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428478A4"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w:t>
      </w:r>
      <w:r w:rsidR="00BB0F60">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3AF83B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w:t>
      </w:r>
      <w:r w:rsidR="00BB0F60">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32AE8273" w:rsidR="00C00A46" w:rsidRPr="00BB0F60" w:rsidRDefault="00BB0F60" w:rsidP="00BB0F60">
      <w:pPr>
        <w:pStyle w:val="Akapitzlist"/>
        <w:numPr>
          <w:ilvl w:val="2"/>
          <w:numId w:val="13"/>
        </w:numPr>
        <w:spacing w:before="120" w:after="0" w:line="24" w:lineRule="atLeast"/>
        <w:ind w:left="1276" w:hanging="709"/>
        <w:rPr>
          <w:b/>
          <w:color w:val="002060"/>
          <w:sz w:val="20"/>
        </w:rPr>
      </w:pPr>
      <w:bookmarkStart w:id="40" w:name="_Toc354752464"/>
      <w:bookmarkStart w:id="41" w:name="_Toc516566389"/>
      <w:bookmarkStart w:id="42" w:name="_Toc516581659"/>
      <w:bookmarkStart w:id="43" w:name="_Toc516734844"/>
      <w:bookmarkStart w:id="44" w:name="_Toc516738874"/>
      <w:r w:rsidRPr="00BB0F60">
        <w:rPr>
          <w:b/>
          <w:color w:val="002060"/>
          <w:sz w:val="20"/>
        </w:rPr>
        <w:t>Klaudia Jarosz</w:t>
      </w:r>
      <w:r w:rsidR="00C00A46" w:rsidRPr="00BB0F60">
        <w:rPr>
          <w:b/>
          <w:color w:val="002060"/>
          <w:sz w:val="20"/>
        </w:rPr>
        <w:t xml:space="preserve">, Wydział Zamówień Oddziału Łódź PGE Dystrybucja S.A., </w:t>
      </w:r>
      <w:r w:rsidRPr="00BB0F60">
        <w:rPr>
          <w:b/>
          <w:color w:val="002060"/>
          <w:sz w:val="20"/>
        </w:rPr>
        <w:br/>
      </w:r>
      <w:r w:rsidR="00C00A46" w:rsidRPr="00BB0F60">
        <w:rPr>
          <w:b/>
          <w:color w:val="002060"/>
          <w:sz w:val="20"/>
        </w:rPr>
        <w:t xml:space="preserve">tel.: 042 675 </w:t>
      </w:r>
      <w:r w:rsidRPr="00BB0F60">
        <w:rPr>
          <w:b/>
          <w:color w:val="002060"/>
          <w:sz w:val="20"/>
        </w:rPr>
        <w:t>15 59</w:t>
      </w:r>
      <w:r w:rsidR="00C00A46" w:rsidRPr="00BB0F60">
        <w:rPr>
          <w:b/>
          <w:color w:val="002060"/>
          <w:sz w:val="20"/>
        </w:rPr>
        <w:t xml:space="preserve"> (w godz. 8:00-14:00), </w:t>
      </w:r>
      <w:r w:rsidR="00C00A46" w:rsidRPr="00BB0F60">
        <w:rPr>
          <w:b/>
          <w:color w:val="002060"/>
          <w:sz w:val="20"/>
        </w:rPr>
        <w:br/>
        <w:t xml:space="preserve">e-mail: </w:t>
      </w:r>
      <w:bookmarkEnd w:id="40"/>
      <w:r w:rsidRPr="00BB0F60">
        <w:rPr>
          <w:b/>
          <w:color w:val="002060"/>
          <w:sz w:val="20"/>
        </w:rPr>
        <w:t>Klaudia.Jarosz</w:t>
      </w:r>
      <w:r w:rsidR="00C00A46" w:rsidRPr="00BB0F60">
        <w:rPr>
          <w:b/>
          <w:color w:val="002060"/>
          <w:sz w:val="20"/>
        </w:rPr>
        <w:t xml:space="preserve">@pgedystrybucja.pl </w:t>
      </w:r>
    </w:p>
    <w:p w14:paraId="6C3CE198" w14:textId="613EF5D1" w:rsidR="008F38F2" w:rsidRPr="000B2DF8" w:rsidRDefault="00C00A46" w:rsidP="00BB0F60">
      <w:pPr>
        <w:pStyle w:val="Akapitzlist"/>
        <w:spacing w:before="120" w:after="0" w:line="24" w:lineRule="atLeast"/>
        <w:ind w:left="1276"/>
        <w:rPr>
          <w:color w:val="002060"/>
          <w:sz w:val="20"/>
          <w:lang w:val="en-GB"/>
        </w:rPr>
      </w:pPr>
      <w:r w:rsidRPr="00BB0F60">
        <w:rPr>
          <w:sz w:val="20"/>
        </w:rPr>
        <w:t>dodatkowo:</w:t>
      </w:r>
      <w:r w:rsidRPr="00BB0F60">
        <w:rPr>
          <w:b/>
          <w:color w:val="002060"/>
          <w:sz w:val="20"/>
        </w:rPr>
        <w:t xml:space="preserve"> </w:t>
      </w:r>
      <w:bookmarkEnd w:id="41"/>
      <w:bookmarkEnd w:id="42"/>
      <w:bookmarkEnd w:id="43"/>
      <w:bookmarkEnd w:id="44"/>
      <w:r w:rsidR="00A47F09">
        <w:rPr>
          <w:b/>
          <w:color w:val="002060"/>
          <w:sz w:val="20"/>
        </w:rPr>
        <w:t>Jolanta Chrzanowska</w:t>
      </w:r>
      <w:r w:rsidRPr="00BB0F60">
        <w:rPr>
          <w:b/>
          <w:color w:val="002060"/>
          <w:sz w:val="20"/>
        </w:rPr>
        <w:t xml:space="preserve"> tel. 042 675 </w:t>
      </w:r>
      <w:r w:rsidR="001C39A5">
        <w:rPr>
          <w:b/>
          <w:color w:val="002060"/>
          <w:sz w:val="20"/>
        </w:rPr>
        <w:t xml:space="preserve">24 </w:t>
      </w:r>
      <w:r w:rsidR="00A47F09">
        <w:rPr>
          <w:b/>
          <w:color w:val="002060"/>
          <w:sz w:val="20"/>
        </w:rPr>
        <w:t>30</w:t>
      </w:r>
      <w:r w:rsidRPr="00BB0F60">
        <w:rPr>
          <w:b/>
          <w:color w:val="002060"/>
          <w:sz w:val="20"/>
        </w:rPr>
        <w:t xml:space="preserve"> (w godz. </w:t>
      </w:r>
      <w:r w:rsidRPr="000B2DF8">
        <w:rPr>
          <w:b/>
          <w:color w:val="002060"/>
          <w:sz w:val="20"/>
          <w:lang w:val="en-GB"/>
        </w:rPr>
        <w:t xml:space="preserve">8:00-14:00) </w:t>
      </w:r>
      <w:r w:rsidRPr="000B2DF8">
        <w:rPr>
          <w:b/>
          <w:color w:val="002060"/>
          <w:sz w:val="20"/>
          <w:lang w:val="en-GB"/>
        </w:rPr>
        <w:br/>
        <w:t xml:space="preserve">e-mail: </w:t>
      </w:r>
      <w:hyperlink r:id="rId20" w:history="1">
        <w:r w:rsidR="00B2659B" w:rsidRPr="00B4220A">
          <w:rPr>
            <w:rStyle w:val="Hipercze"/>
            <w:sz w:val="18"/>
            <w:lang w:val="en-GB"/>
          </w:rPr>
          <w:t xml:space="preserve"> </w:t>
        </w:r>
        <w:r w:rsidR="00B2659B" w:rsidRPr="00B4220A">
          <w:rPr>
            <w:rStyle w:val="Hipercze"/>
            <w:b/>
            <w:lang w:val="en-GB"/>
          </w:rPr>
          <w:t>Jolanta.Chrzanowska@pgedystrybucja.pl</w:t>
        </w:r>
      </w:hyperlink>
      <w:r w:rsidR="00B2659B">
        <w:rPr>
          <w:rStyle w:val="Hipercze"/>
          <w:b/>
          <w:lang w:val="en-GB"/>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lastRenderedPageBreak/>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5359DBB5"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0B2DF8">
        <w:rPr>
          <w:b/>
          <w:color w:val="FF0000"/>
          <w:sz w:val="20"/>
          <w:highlight w:val="yellow"/>
        </w:rPr>
        <w:t>0</w:t>
      </w:r>
      <w:r w:rsidR="00C25607">
        <w:rPr>
          <w:b/>
          <w:color w:val="FF0000"/>
          <w:sz w:val="20"/>
          <w:highlight w:val="yellow"/>
        </w:rPr>
        <w:t>8</w:t>
      </w:r>
      <w:r w:rsidR="000B2DF8">
        <w:rPr>
          <w:b/>
          <w:color w:val="FF0000"/>
          <w:sz w:val="20"/>
          <w:highlight w:val="yellow"/>
        </w:rPr>
        <w:t>.01.2026</w:t>
      </w:r>
      <w:r w:rsidR="00C00A46" w:rsidRPr="00BB0F60">
        <w:rPr>
          <w:b/>
          <w:color w:val="FF0000"/>
          <w:sz w:val="20"/>
          <w:highlight w:val="yellow"/>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BF9589A"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t>
      </w:r>
      <w:r w:rsidR="00BB0F60">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02F6D6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w:t>
      </w:r>
      <w:r w:rsidR="00BB0F60">
        <w:rPr>
          <w:sz w:val="20"/>
        </w:rPr>
        <w:br/>
      </w:r>
      <w:r w:rsidRPr="00C62503">
        <w:rPr>
          <w:sz w:val="20"/>
        </w:rPr>
        <w:t xml:space="preserve">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1AA20EBF" w14:textId="0C49083C" w:rsidR="003441CA"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3441CA">
        <w:rPr>
          <w:sz w:val="20"/>
        </w:rPr>
        <w:br/>
      </w:r>
      <w:r w:rsidRPr="00F72B73">
        <w:rPr>
          <w:sz w:val="20"/>
        </w:rPr>
        <w:t>w wysokości</w:t>
      </w:r>
      <w:r w:rsidR="003441CA">
        <w:rPr>
          <w:sz w:val="20"/>
        </w:rPr>
        <w:t>:</w:t>
      </w:r>
    </w:p>
    <w:p w14:paraId="21B7B98F" w14:textId="3AD8A85F" w:rsidR="008F38F2" w:rsidRPr="004C6C05" w:rsidRDefault="003441CA" w:rsidP="004C6C05">
      <w:pPr>
        <w:pStyle w:val="Akapitzlist"/>
        <w:spacing w:before="120" w:after="120"/>
        <w:ind w:left="709"/>
        <w:contextualSpacing w:val="0"/>
        <w:jc w:val="both"/>
        <w:rPr>
          <w:b/>
          <w:bCs/>
          <w:color w:val="002060"/>
          <w:sz w:val="20"/>
        </w:rPr>
      </w:pPr>
      <w:r w:rsidRPr="003441CA">
        <w:rPr>
          <w:color w:val="002060"/>
          <w:sz w:val="20"/>
        </w:rPr>
        <w:t xml:space="preserve">- </w:t>
      </w:r>
      <w:r w:rsidRPr="003441CA">
        <w:rPr>
          <w:color w:val="002060"/>
          <w:sz w:val="20"/>
          <w:u w:val="single"/>
        </w:rPr>
        <w:t xml:space="preserve">w zakresie części </w:t>
      </w:r>
      <w:r w:rsidR="00F34559">
        <w:rPr>
          <w:color w:val="002060"/>
          <w:sz w:val="20"/>
          <w:u w:val="single"/>
        </w:rPr>
        <w:t>2</w:t>
      </w:r>
      <w:r w:rsidRPr="003441CA">
        <w:rPr>
          <w:color w:val="002060"/>
          <w:sz w:val="20"/>
        </w:rPr>
        <w:t xml:space="preserve">: </w:t>
      </w:r>
      <w:r w:rsidRPr="003441CA">
        <w:rPr>
          <w:b/>
          <w:bCs/>
          <w:color w:val="002060"/>
          <w:sz w:val="20"/>
        </w:rPr>
        <w:t xml:space="preserve">1 % </w:t>
      </w:r>
      <w:r w:rsidRPr="003441CA">
        <w:rPr>
          <w:bCs/>
          <w:color w:val="002060"/>
          <w:sz w:val="20"/>
        </w:rPr>
        <w:t>całkowitej ceny ofertowej brutto</w:t>
      </w:r>
      <w:r w:rsidR="004C6C05">
        <w:rPr>
          <w:bCs/>
          <w:color w:val="002060"/>
          <w:sz w:val="20"/>
        </w:rPr>
        <w:t>.</w:t>
      </w:r>
      <w:r w:rsidR="008F38F2" w:rsidRPr="004C6C05">
        <w:rPr>
          <w:color w:val="002060"/>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3532A9C4"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xml:space="preserve">), w poręczeniach bankowych, </w:t>
      </w:r>
      <w:r w:rsidR="003441CA">
        <w:rPr>
          <w:sz w:val="20"/>
        </w:rPr>
        <w:br/>
      </w:r>
      <w:r w:rsidRPr="00C62503">
        <w:rPr>
          <w:sz w:val="20"/>
        </w:rPr>
        <w:t>w gwarancjach bankowych lub w gwarancjach ubezpieczeniowych.</w:t>
      </w:r>
    </w:p>
    <w:p w14:paraId="1CC5E15A" w14:textId="6B0B5432"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3441CA">
        <w:rPr>
          <w:sz w:val="20"/>
        </w:rPr>
        <w:br/>
      </w:r>
      <w:r w:rsidRPr="00C62503">
        <w:rPr>
          <w:sz w:val="20"/>
        </w:rPr>
        <w:t>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1ED8FBA"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r w:rsidR="00F34040" w:rsidRPr="00C62503">
        <w:rPr>
          <w:sz w:val="20"/>
        </w:rPr>
        <w:t>rzeczowo finansowy</w:t>
      </w:r>
      <w:r w:rsidRPr="00C62503">
        <w:rPr>
          <w:sz w:val="20"/>
        </w:rPr>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19B478DB"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t>
      </w:r>
      <w:r w:rsidR="003441CA">
        <w:rPr>
          <w:rFonts w:cstheme="minorHAnsi"/>
          <w:sz w:val="20"/>
        </w:rPr>
        <w:br/>
      </w:r>
      <w:r w:rsidRPr="00E75A49">
        <w:rPr>
          <w:rFonts w:cstheme="minorHAnsi"/>
          <w:sz w:val="20"/>
        </w:rPr>
        <w:t>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327164E"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w:t>
      </w:r>
      <w:r w:rsidR="003441CA">
        <w:rPr>
          <w:rFonts w:cstheme="minorHAnsi"/>
          <w:sz w:val="20"/>
        </w:rPr>
        <w:br/>
      </w:r>
      <w:r w:rsidRPr="00E75A49">
        <w:rPr>
          <w:rFonts w:cstheme="minorHAnsi"/>
          <w:sz w:val="20"/>
        </w:rPr>
        <w:t xml:space="preserve">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6F249A07" w:rsidR="008F38F2" w:rsidRPr="00C62503" w:rsidRDefault="008F38F2" w:rsidP="008D62A8">
      <w:pPr>
        <w:spacing w:before="120" w:line="24" w:lineRule="atLeast"/>
        <w:ind w:firstLine="567"/>
        <w:jc w:val="both"/>
        <w:rPr>
          <w:sz w:val="20"/>
        </w:rPr>
      </w:pPr>
      <w:r w:rsidRPr="00C62503">
        <w:rPr>
          <w:b/>
          <w:bCs/>
          <w:sz w:val="20"/>
        </w:rPr>
        <w:t>Załącznik nr 3</w:t>
      </w:r>
      <w:r w:rsidR="003441CA">
        <w:rPr>
          <w:sz w:val="20"/>
        </w:rPr>
        <w:t xml:space="preserve"> – Formularz Oferty</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DC49315" w:rsidR="00A37012" w:rsidRDefault="00A37012">
        <w:pPr>
          <w:pStyle w:val="Stopka"/>
          <w:jc w:val="right"/>
        </w:pPr>
        <w:r>
          <w:fldChar w:fldCharType="begin"/>
        </w:r>
        <w:r>
          <w:instrText>PAGE   \* MERGEFORMAT</w:instrText>
        </w:r>
        <w:r>
          <w:fldChar w:fldCharType="separate"/>
        </w:r>
        <w:r w:rsidR="00D64E9A">
          <w:rPr>
            <w:noProof/>
          </w:rPr>
          <w:t>10</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D1D79FA" w:rsidR="00A37012" w:rsidRDefault="00A37012">
        <w:pPr>
          <w:pStyle w:val="Stopka"/>
          <w:jc w:val="right"/>
        </w:pPr>
        <w:r>
          <w:fldChar w:fldCharType="begin"/>
        </w:r>
        <w:r>
          <w:instrText>PAGE   \* MERGEFORMAT</w:instrText>
        </w:r>
        <w:r>
          <w:fldChar w:fldCharType="separate"/>
        </w:r>
        <w:r w:rsidR="00D64E9A">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B58DE7B"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w:t>
          </w:r>
          <w:r w:rsidR="00BB2FF8">
            <w:rPr>
              <w:rFonts w:asciiTheme="majorHAnsi" w:hAnsiTheme="majorHAnsi"/>
              <w:color w:val="000000" w:themeColor="text1"/>
              <w:sz w:val="14"/>
              <w:szCs w:val="18"/>
            </w:rPr>
            <w:t>/GZ/0</w:t>
          </w:r>
          <w:r w:rsidR="0008560D">
            <w:rPr>
              <w:rFonts w:asciiTheme="majorHAnsi" w:hAnsiTheme="majorHAnsi"/>
              <w:color w:val="000000" w:themeColor="text1"/>
              <w:sz w:val="14"/>
              <w:szCs w:val="18"/>
            </w:rPr>
            <w:t>4</w:t>
          </w:r>
          <w:r w:rsidR="00722E4E">
            <w:rPr>
              <w:rFonts w:asciiTheme="majorHAnsi" w:hAnsiTheme="majorHAnsi"/>
              <w:color w:val="000000" w:themeColor="text1"/>
              <w:sz w:val="14"/>
              <w:szCs w:val="18"/>
            </w:rPr>
            <w:t>561</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1ECE54D8" w:rsidR="00A37012" w:rsidRPr="006B2C28" w:rsidRDefault="00BB2FF8"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08560D">
            <w:rPr>
              <w:rFonts w:asciiTheme="majorHAnsi" w:hAnsiTheme="majorHAnsi"/>
              <w:color w:val="000000" w:themeColor="text1"/>
              <w:sz w:val="14"/>
              <w:szCs w:val="18"/>
            </w:rPr>
            <w:t>4</w:t>
          </w:r>
          <w:r w:rsidR="00722E4E">
            <w:rPr>
              <w:rFonts w:asciiTheme="majorHAnsi" w:hAnsiTheme="majorHAnsi"/>
              <w:color w:val="000000" w:themeColor="text1"/>
              <w:sz w:val="14"/>
              <w:szCs w:val="18"/>
            </w:rPr>
            <w:t>561</w:t>
          </w:r>
          <w:r w:rsidR="00A37012"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1755764">
    <w:abstractNumId w:val="14"/>
  </w:num>
  <w:num w:numId="2" w16cid:durableId="108428496">
    <w:abstractNumId w:val="5"/>
  </w:num>
  <w:num w:numId="3" w16cid:durableId="1228998731">
    <w:abstractNumId w:val="10"/>
  </w:num>
  <w:num w:numId="4" w16cid:durableId="1761875021">
    <w:abstractNumId w:val="15"/>
  </w:num>
  <w:num w:numId="5" w16cid:durableId="2120946927">
    <w:abstractNumId w:val="3"/>
  </w:num>
  <w:num w:numId="6" w16cid:durableId="1428580586">
    <w:abstractNumId w:val="13"/>
  </w:num>
  <w:num w:numId="7" w16cid:durableId="1100104174">
    <w:abstractNumId w:val="2"/>
  </w:num>
  <w:num w:numId="8" w16cid:durableId="1098478372">
    <w:abstractNumId w:val="0"/>
  </w:num>
  <w:num w:numId="9" w16cid:durableId="1109541755">
    <w:abstractNumId w:val="24"/>
  </w:num>
  <w:num w:numId="10" w16cid:durableId="778451688">
    <w:abstractNumId w:val="12"/>
  </w:num>
  <w:num w:numId="11" w16cid:durableId="1755544294">
    <w:abstractNumId w:val="7"/>
  </w:num>
  <w:num w:numId="12" w16cid:durableId="1025592814">
    <w:abstractNumId w:val="18"/>
  </w:num>
  <w:num w:numId="13" w16cid:durableId="1707557177">
    <w:abstractNumId w:val="27"/>
  </w:num>
  <w:num w:numId="14" w16cid:durableId="132799217">
    <w:abstractNumId w:val="6"/>
  </w:num>
  <w:num w:numId="15" w16cid:durableId="418066553">
    <w:abstractNumId w:val="21"/>
  </w:num>
  <w:num w:numId="16" w16cid:durableId="1506095036">
    <w:abstractNumId w:val="11"/>
  </w:num>
  <w:num w:numId="17" w16cid:durableId="1005401869">
    <w:abstractNumId w:val="4"/>
  </w:num>
  <w:num w:numId="18" w16cid:durableId="735326541">
    <w:abstractNumId w:val="16"/>
  </w:num>
  <w:num w:numId="19" w16cid:durableId="2063673112">
    <w:abstractNumId w:val="23"/>
  </w:num>
  <w:num w:numId="20" w16cid:durableId="884637602">
    <w:abstractNumId w:val="20"/>
  </w:num>
  <w:num w:numId="21" w16cid:durableId="2081173311">
    <w:abstractNumId w:val="28"/>
  </w:num>
  <w:num w:numId="22" w16cid:durableId="381445992">
    <w:abstractNumId w:val="9"/>
  </w:num>
  <w:num w:numId="23" w16cid:durableId="2094692992">
    <w:abstractNumId w:val="1"/>
  </w:num>
  <w:num w:numId="24" w16cid:durableId="448663130">
    <w:abstractNumId w:val="17"/>
  </w:num>
  <w:num w:numId="25" w16cid:durableId="1146626395">
    <w:abstractNumId w:val="19"/>
  </w:num>
  <w:num w:numId="26" w16cid:durableId="664011480">
    <w:abstractNumId w:val="22"/>
  </w:num>
  <w:num w:numId="27" w16cid:durableId="768697931">
    <w:abstractNumId w:val="8"/>
  </w:num>
  <w:num w:numId="28" w16cid:durableId="87848984">
    <w:abstractNumId w:val="26"/>
  </w:num>
  <w:num w:numId="29" w16cid:durableId="70190078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8560D"/>
    <w:rsid w:val="0009045E"/>
    <w:rsid w:val="00094799"/>
    <w:rsid w:val="00094EB9"/>
    <w:rsid w:val="00096510"/>
    <w:rsid w:val="0009662A"/>
    <w:rsid w:val="000974B1"/>
    <w:rsid w:val="000A09EF"/>
    <w:rsid w:val="000A15BF"/>
    <w:rsid w:val="000B0DBD"/>
    <w:rsid w:val="000B2DF8"/>
    <w:rsid w:val="000C47A9"/>
    <w:rsid w:val="000C679C"/>
    <w:rsid w:val="000D42BE"/>
    <w:rsid w:val="000D5886"/>
    <w:rsid w:val="000E1564"/>
    <w:rsid w:val="000F7B58"/>
    <w:rsid w:val="00101BCF"/>
    <w:rsid w:val="001112C2"/>
    <w:rsid w:val="00124536"/>
    <w:rsid w:val="0012517A"/>
    <w:rsid w:val="00125A7F"/>
    <w:rsid w:val="00126CEA"/>
    <w:rsid w:val="001318C9"/>
    <w:rsid w:val="00132B64"/>
    <w:rsid w:val="00136B64"/>
    <w:rsid w:val="0014036E"/>
    <w:rsid w:val="00145125"/>
    <w:rsid w:val="0014785F"/>
    <w:rsid w:val="00155C49"/>
    <w:rsid w:val="001562C9"/>
    <w:rsid w:val="00167B53"/>
    <w:rsid w:val="00172B93"/>
    <w:rsid w:val="00173797"/>
    <w:rsid w:val="00175F4C"/>
    <w:rsid w:val="001764EE"/>
    <w:rsid w:val="00185AAB"/>
    <w:rsid w:val="00192A23"/>
    <w:rsid w:val="001974F6"/>
    <w:rsid w:val="001A4996"/>
    <w:rsid w:val="001B0061"/>
    <w:rsid w:val="001B77A1"/>
    <w:rsid w:val="001C39A5"/>
    <w:rsid w:val="001D1A8B"/>
    <w:rsid w:val="001D2EB1"/>
    <w:rsid w:val="001E7E73"/>
    <w:rsid w:val="001F3242"/>
    <w:rsid w:val="001F346B"/>
    <w:rsid w:val="001F3600"/>
    <w:rsid w:val="001F3F20"/>
    <w:rsid w:val="001F737A"/>
    <w:rsid w:val="002067F1"/>
    <w:rsid w:val="002161D3"/>
    <w:rsid w:val="00224257"/>
    <w:rsid w:val="0024291C"/>
    <w:rsid w:val="00257F22"/>
    <w:rsid w:val="00260383"/>
    <w:rsid w:val="00264A06"/>
    <w:rsid w:val="00265B9D"/>
    <w:rsid w:val="00270752"/>
    <w:rsid w:val="002743D5"/>
    <w:rsid w:val="002748E1"/>
    <w:rsid w:val="002768AC"/>
    <w:rsid w:val="002A3129"/>
    <w:rsid w:val="002A48F7"/>
    <w:rsid w:val="002A703D"/>
    <w:rsid w:val="002B51FD"/>
    <w:rsid w:val="002B5C62"/>
    <w:rsid w:val="002C470F"/>
    <w:rsid w:val="002D3B2A"/>
    <w:rsid w:val="002D4CAD"/>
    <w:rsid w:val="002F10CA"/>
    <w:rsid w:val="002F53A9"/>
    <w:rsid w:val="00303C67"/>
    <w:rsid w:val="00304DC0"/>
    <w:rsid w:val="003063AF"/>
    <w:rsid w:val="00310CB3"/>
    <w:rsid w:val="003235B2"/>
    <w:rsid w:val="00324FE3"/>
    <w:rsid w:val="003441CA"/>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E5E8D"/>
    <w:rsid w:val="003F132F"/>
    <w:rsid w:val="003F257A"/>
    <w:rsid w:val="0040472A"/>
    <w:rsid w:val="00412E5B"/>
    <w:rsid w:val="00417E23"/>
    <w:rsid w:val="004257E0"/>
    <w:rsid w:val="004367FB"/>
    <w:rsid w:val="00436F85"/>
    <w:rsid w:val="004443E0"/>
    <w:rsid w:val="0044629B"/>
    <w:rsid w:val="00446871"/>
    <w:rsid w:val="00446E2F"/>
    <w:rsid w:val="00466493"/>
    <w:rsid w:val="00473D75"/>
    <w:rsid w:val="0047759A"/>
    <w:rsid w:val="004925D9"/>
    <w:rsid w:val="00492AEE"/>
    <w:rsid w:val="00496273"/>
    <w:rsid w:val="004A723C"/>
    <w:rsid w:val="004B29F9"/>
    <w:rsid w:val="004C2303"/>
    <w:rsid w:val="004C6C05"/>
    <w:rsid w:val="004C76B0"/>
    <w:rsid w:val="004D154B"/>
    <w:rsid w:val="004D63D5"/>
    <w:rsid w:val="004E1AB0"/>
    <w:rsid w:val="004E7573"/>
    <w:rsid w:val="004F0C4A"/>
    <w:rsid w:val="004F20AD"/>
    <w:rsid w:val="004F6B10"/>
    <w:rsid w:val="00507BFD"/>
    <w:rsid w:val="0051762C"/>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10FAB"/>
    <w:rsid w:val="00623B01"/>
    <w:rsid w:val="00625BB0"/>
    <w:rsid w:val="006261BB"/>
    <w:rsid w:val="006341E5"/>
    <w:rsid w:val="0065322E"/>
    <w:rsid w:val="00655DA8"/>
    <w:rsid w:val="0065685A"/>
    <w:rsid w:val="00660237"/>
    <w:rsid w:val="00670CE4"/>
    <w:rsid w:val="0067116D"/>
    <w:rsid w:val="00671787"/>
    <w:rsid w:val="0067399C"/>
    <w:rsid w:val="0067572D"/>
    <w:rsid w:val="006775EE"/>
    <w:rsid w:val="00680F7C"/>
    <w:rsid w:val="00696995"/>
    <w:rsid w:val="006A0331"/>
    <w:rsid w:val="006A4275"/>
    <w:rsid w:val="006B2C26"/>
    <w:rsid w:val="006C4791"/>
    <w:rsid w:val="006C4B70"/>
    <w:rsid w:val="006C6089"/>
    <w:rsid w:val="006C6DBC"/>
    <w:rsid w:val="006D16F1"/>
    <w:rsid w:val="006E100D"/>
    <w:rsid w:val="006E2000"/>
    <w:rsid w:val="006E5EF6"/>
    <w:rsid w:val="006F317F"/>
    <w:rsid w:val="006F5F72"/>
    <w:rsid w:val="00710355"/>
    <w:rsid w:val="00711FA1"/>
    <w:rsid w:val="00720ED1"/>
    <w:rsid w:val="00722E4E"/>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56A1"/>
    <w:rsid w:val="007D5BDE"/>
    <w:rsid w:val="008019DF"/>
    <w:rsid w:val="00812E3F"/>
    <w:rsid w:val="008130D5"/>
    <w:rsid w:val="0081735D"/>
    <w:rsid w:val="008217CE"/>
    <w:rsid w:val="00827A7E"/>
    <w:rsid w:val="00831596"/>
    <w:rsid w:val="00833EC9"/>
    <w:rsid w:val="00842578"/>
    <w:rsid w:val="0084305E"/>
    <w:rsid w:val="00847B49"/>
    <w:rsid w:val="00852695"/>
    <w:rsid w:val="008528D3"/>
    <w:rsid w:val="008548B7"/>
    <w:rsid w:val="00857085"/>
    <w:rsid w:val="00857549"/>
    <w:rsid w:val="008707CC"/>
    <w:rsid w:val="00884D47"/>
    <w:rsid w:val="00897B32"/>
    <w:rsid w:val="008A3384"/>
    <w:rsid w:val="008A7413"/>
    <w:rsid w:val="008B6316"/>
    <w:rsid w:val="008C619A"/>
    <w:rsid w:val="008C75AB"/>
    <w:rsid w:val="008D22B9"/>
    <w:rsid w:val="008D62A8"/>
    <w:rsid w:val="008D6A33"/>
    <w:rsid w:val="008D6FD3"/>
    <w:rsid w:val="008E2EA9"/>
    <w:rsid w:val="008E4838"/>
    <w:rsid w:val="008F17DA"/>
    <w:rsid w:val="008F1FB0"/>
    <w:rsid w:val="008F38F2"/>
    <w:rsid w:val="0090379D"/>
    <w:rsid w:val="00910E6D"/>
    <w:rsid w:val="00911FA5"/>
    <w:rsid w:val="009158E2"/>
    <w:rsid w:val="00921235"/>
    <w:rsid w:val="00935B17"/>
    <w:rsid w:val="00936AC2"/>
    <w:rsid w:val="00944154"/>
    <w:rsid w:val="00944BEA"/>
    <w:rsid w:val="0095262E"/>
    <w:rsid w:val="0096232C"/>
    <w:rsid w:val="00962604"/>
    <w:rsid w:val="00964A31"/>
    <w:rsid w:val="00965ACD"/>
    <w:rsid w:val="00967DAD"/>
    <w:rsid w:val="00971C8B"/>
    <w:rsid w:val="00971E24"/>
    <w:rsid w:val="00972B41"/>
    <w:rsid w:val="0097567A"/>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75E2"/>
    <w:rsid w:val="00A303E8"/>
    <w:rsid w:val="00A37012"/>
    <w:rsid w:val="00A370AB"/>
    <w:rsid w:val="00A43299"/>
    <w:rsid w:val="00A47F0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2659B"/>
    <w:rsid w:val="00B3053E"/>
    <w:rsid w:val="00B31C09"/>
    <w:rsid w:val="00B379DE"/>
    <w:rsid w:val="00B422BD"/>
    <w:rsid w:val="00B44488"/>
    <w:rsid w:val="00B452B5"/>
    <w:rsid w:val="00B505C0"/>
    <w:rsid w:val="00B57759"/>
    <w:rsid w:val="00B62B32"/>
    <w:rsid w:val="00B67333"/>
    <w:rsid w:val="00B67FA9"/>
    <w:rsid w:val="00B71FD9"/>
    <w:rsid w:val="00B74FE1"/>
    <w:rsid w:val="00B76CD7"/>
    <w:rsid w:val="00B801D6"/>
    <w:rsid w:val="00B83A96"/>
    <w:rsid w:val="00B83F8A"/>
    <w:rsid w:val="00BA0AAA"/>
    <w:rsid w:val="00BA0FF4"/>
    <w:rsid w:val="00BA5673"/>
    <w:rsid w:val="00BB0255"/>
    <w:rsid w:val="00BB0F60"/>
    <w:rsid w:val="00BB180C"/>
    <w:rsid w:val="00BB2FF8"/>
    <w:rsid w:val="00BC3599"/>
    <w:rsid w:val="00BD1D08"/>
    <w:rsid w:val="00BD3250"/>
    <w:rsid w:val="00BE0AE4"/>
    <w:rsid w:val="00BE38BB"/>
    <w:rsid w:val="00C003C6"/>
    <w:rsid w:val="00C00A46"/>
    <w:rsid w:val="00C10B09"/>
    <w:rsid w:val="00C12714"/>
    <w:rsid w:val="00C20678"/>
    <w:rsid w:val="00C224EE"/>
    <w:rsid w:val="00C23F3E"/>
    <w:rsid w:val="00C25607"/>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04685"/>
    <w:rsid w:val="00D10930"/>
    <w:rsid w:val="00D1247E"/>
    <w:rsid w:val="00D206B4"/>
    <w:rsid w:val="00D21BCE"/>
    <w:rsid w:val="00D516C1"/>
    <w:rsid w:val="00D56646"/>
    <w:rsid w:val="00D6344F"/>
    <w:rsid w:val="00D64E9A"/>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B464B"/>
    <w:rsid w:val="00EC07C0"/>
    <w:rsid w:val="00EC22FA"/>
    <w:rsid w:val="00EC30C5"/>
    <w:rsid w:val="00ED2FD4"/>
    <w:rsid w:val="00EE5E2C"/>
    <w:rsid w:val="00EF3D80"/>
    <w:rsid w:val="00F01E75"/>
    <w:rsid w:val="00F21DD8"/>
    <w:rsid w:val="00F25128"/>
    <w:rsid w:val="00F32BD1"/>
    <w:rsid w:val="00F34040"/>
    <w:rsid w:val="00F34559"/>
    <w:rsid w:val="00F377D2"/>
    <w:rsid w:val="00F45555"/>
    <w:rsid w:val="00F4718C"/>
    <w:rsid w:val="00F527EB"/>
    <w:rsid w:val="00F52F92"/>
    <w:rsid w:val="00F57F56"/>
    <w:rsid w:val="00F61CAF"/>
    <w:rsid w:val="00F6246E"/>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B2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20Jolanta.Chrzanow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4561_SWZ_RB - wadium, zabezpieczenie.docx</dmsv2BaseFileName>
    <dmsv2BaseDisplayName xmlns="http://schemas.microsoft.com/sharepoint/v3">4561_SWZ_RB - wadium, zabezpieczenie</dmsv2BaseDisplayName>
    <dmsv2SWPP2ObjectNumber xmlns="http://schemas.microsoft.com/sharepoint/v3">POST/DYS/OLD/GZ/04561/2025                        </dmsv2SWPP2ObjectNumber>
    <dmsv2SWPP2SumMD5 xmlns="http://schemas.microsoft.com/sharepoint/v3">cf2dee247631399d495db87d0339e94c</dmsv2SWPP2SumMD5>
    <dmsv2BaseMoved xmlns="http://schemas.microsoft.com/sharepoint/v3">false</dmsv2BaseMoved>
    <dmsv2BaseIsSensitive xmlns="http://schemas.microsoft.com/sharepoint/v3">true</dmsv2BaseIsSensitive>
    <dmsv2SWPP2IDSWPP2 xmlns="http://schemas.microsoft.com/sharepoint/v3">701944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24007655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JEUP5JKVCYQC-1133723987-16682</_dlc_DocId>
    <_dlc_DocIdUrl xmlns="a19cb1c7-c5c7-46d4-85ae-d83685407bba">
      <Url>https://swpp2.dms.gkpge.pl/sites/41/_layouts/15/DocIdRedir.aspx?ID=JEUP5JKVCYQC-1133723987-16682</Url>
      <Description>JEUP5JKVCYQC-1133723987-16682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7A840A-CEC7-4B11-BB46-A36E40FD923C}">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1FB7F5C7-3F1C-488D-95AB-9B118B19E929}"/>
</file>

<file path=customXml/itemProps4.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ab6a7fc3-c441-41c3-bbfc-a960266391eb"/>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9257B706-717B-40DB-B775-6744D7EA18D5}"/>
</file>

<file path=docProps/app.xml><?xml version="1.0" encoding="utf-8"?>
<Properties xmlns="http://schemas.openxmlformats.org/officeDocument/2006/extended-properties" xmlns:vt="http://schemas.openxmlformats.org/officeDocument/2006/docPropsVTypes">
  <Template>PGE word swz test</Template>
  <TotalTime>78</TotalTime>
  <Pages>13</Pages>
  <Words>5168</Words>
  <Characters>31011</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15</cp:revision>
  <cp:lastPrinted>2024-07-15T11:21:00Z</cp:lastPrinted>
  <dcterms:created xsi:type="dcterms:W3CDTF">2025-10-09T07:56:00Z</dcterms:created>
  <dcterms:modified xsi:type="dcterms:W3CDTF">2025-12-17T07:48:00Z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63899dbc-917e-4574-9ccc-2d2ad898c351</vt:lpwstr>
  </property>
</Properties>
</file>